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ELENCO MATERIALE SCOLASTICO CL 3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Carissimi bambini, gentili genitori, ecco l'elenco del materiale che servirà il prossimo anno.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MATEMATICA ( copertina gialla): 1 quadernone a quadretti da 0,5 cm + 1 di scorta.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GEOMETRIA ( copertina trasparente): 1 quadernone a quadretti da 1 cm + 1 di scorta.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ITALIANO ( copertina viola e blu): 2 quadernoni a righe di terza con margini + 2 di scorta.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STORIA-GEOGRAFIA-SCIENZE( copertine verde, rossa e bianca) : 3 quadernoni a quad</w:t>
      </w:r>
      <w:r>
        <w:rPr>
          <w:rFonts w:ascii="Calibri" w:hAnsi="Calibri" w:cs="Calibri"/>
          <w:sz w:val="28"/>
          <w:szCs w:val="28"/>
          <w:lang/>
        </w:rPr>
        <w:t>retti da 0,5 cm con margini.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RELIGIONE( copertina rosa): 1 quadernone a quadretti da 0,5 cm 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INGLESE( copertina arancione): 1 quadernone a quadretti da 0,5 cm con margini.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MUSICA ( copertina azzurra) gia trattenuto a scuola.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ASTUCCIO: completo di penne ca</w:t>
      </w:r>
      <w:r>
        <w:rPr>
          <w:rFonts w:ascii="Calibri" w:hAnsi="Calibri" w:cs="Calibri"/>
          <w:sz w:val="28"/>
          <w:szCs w:val="28"/>
          <w:lang/>
        </w:rPr>
        <w:t>ncellabili blu o nere, rossa, verde, matita, temperino, gomma, colla, evidenziatore ( colore a scelta), righello, squadretta, matite colorate, pennarelli a punta fine.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CARTELLETTA 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ALBUM DA DISEGNO preferibilmente con fogli lisci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BLOCCO o QUADERNO eventual</w:t>
      </w:r>
      <w:r>
        <w:rPr>
          <w:rFonts w:ascii="Calibri" w:hAnsi="Calibri" w:cs="Calibri"/>
          <w:sz w:val="28"/>
          <w:szCs w:val="28"/>
          <w:lang/>
        </w:rPr>
        <w:t>mente per disegni liberi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FAZZOLETTI DI CARTA: 1 pacco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SACCA per le scarpe da ginnastica da lasciare eventualmente a scuola.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Per i LIBRI DI TESTO di cl 3, ordinare in cartoleria per tempo in modo tale che siano disponibili sin dai primi giorni di scuola.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lastRenderedPageBreak/>
        <w:t>CO</w:t>
      </w:r>
      <w:r>
        <w:rPr>
          <w:rFonts w:ascii="Calibri" w:hAnsi="Calibri" w:cs="Calibri"/>
          <w:sz w:val="28"/>
          <w:szCs w:val="28"/>
          <w:lang/>
        </w:rPr>
        <w:t>NTRASSEGNARE TUTTO IL MATERIALE con NOME, COGNOME, MATERIA, CLASSE.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Riportare a scuola il libro delle vacanze, i libro e il quaderno di inglese e di arte di cl 2.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Il diario verrà consegnato dalla scuola.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Si raccomanda lo svolgimento del libretto delle vaca</w:t>
      </w:r>
      <w:r>
        <w:rPr>
          <w:rFonts w:ascii="Calibri" w:hAnsi="Calibri" w:cs="Calibri"/>
          <w:sz w:val="28"/>
          <w:szCs w:val="28"/>
          <w:lang/>
        </w:rPr>
        <w:t>nze, salvo le pagine degli argomenti non trattati e la lettura frequente di libri di vario genere adatti all' età e rispondenti alle preferenze dei bambini.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Le insegnanti ai bambini e alle famiglie una felice estate!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A presto!</w:t>
      </w:r>
    </w:p>
    <w:p w:rsidR="00000000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41506F" w:rsidRDefault="0041506F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41506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293D"/>
    <w:rsid w:val="0041506F"/>
    <w:rsid w:val="0094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grazioli</dc:creator>
  <cp:lastModifiedBy>sonia grazioli</cp:lastModifiedBy>
  <cp:revision>2</cp:revision>
  <dcterms:created xsi:type="dcterms:W3CDTF">2024-06-17T12:01:00Z</dcterms:created>
  <dcterms:modified xsi:type="dcterms:W3CDTF">2024-06-17T12:01:00Z</dcterms:modified>
</cp:coreProperties>
</file>